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3" w:rsidRDefault="00346A63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BF0B53" w:rsidRDefault="00346A63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CD78E9" w:rsidRPr="00CD78E9">
        <w:rPr>
          <w:rFonts w:ascii="仿宋" w:eastAsia="仿宋" w:hAnsi="仿宋" w:hint="eastAsia"/>
          <w:sz w:val="28"/>
          <w:szCs w:val="28"/>
          <w:u w:val="single"/>
        </w:rPr>
        <w:t>珠海机场跑道板块更换项目（第五期）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BF0B53" w:rsidRDefault="00346A63" w:rsidP="00100C7E">
      <w:pPr>
        <w:snapToGrid w:val="0"/>
        <w:spacing w:line="400" w:lineRule="exact"/>
        <w:ind w:firstLineChars="1900" w:firstLine="53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202</w:t>
      </w:r>
      <w:r w:rsidR="00EF7317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BF0B53" w:rsidRDefault="00BF0B53" w:rsidP="00A066ED">
      <w:pPr>
        <w:spacing w:before="0" w:beforeAutospacing="0" w:after="0" w:afterAutospacing="0" w:line="360" w:lineRule="exact"/>
        <w:ind w:firstLine="562"/>
        <w:rPr>
          <w:rFonts w:ascii="宋体" w:hAnsi="宋体"/>
          <w:b/>
          <w:bCs/>
          <w:sz w:val="28"/>
          <w:szCs w:val="28"/>
        </w:rPr>
      </w:pPr>
    </w:p>
    <w:p w:rsidR="00BF0B53" w:rsidRDefault="00BF0B53">
      <w:pPr>
        <w:ind w:firstLine="560"/>
        <w:rPr>
          <w:sz w:val="28"/>
          <w:szCs w:val="28"/>
        </w:rPr>
      </w:pPr>
    </w:p>
    <w:sectPr w:rsidR="00BF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D5" w:rsidRDefault="00787BD5">
      <w:pPr>
        <w:spacing w:line="240" w:lineRule="auto"/>
        <w:ind w:firstLine="420"/>
      </w:pPr>
      <w:r>
        <w:separator/>
      </w:r>
    </w:p>
  </w:endnote>
  <w:endnote w:type="continuationSeparator" w:id="0">
    <w:p w:rsidR="00787BD5" w:rsidRDefault="00787BD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D5" w:rsidRDefault="00787BD5">
      <w:pPr>
        <w:spacing w:before="0" w:after="0"/>
        <w:ind w:firstLine="420"/>
      </w:pPr>
      <w:r>
        <w:separator/>
      </w:r>
    </w:p>
  </w:footnote>
  <w:footnote w:type="continuationSeparator" w:id="0">
    <w:p w:rsidR="00787BD5" w:rsidRDefault="00787BD5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 w:rsidP="00EF731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00C7E"/>
    <w:rsid w:val="001932C8"/>
    <w:rsid w:val="0033521C"/>
    <w:rsid w:val="00346A63"/>
    <w:rsid w:val="00787BD5"/>
    <w:rsid w:val="00850B63"/>
    <w:rsid w:val="008C7990"/>
    <w:rsid w:val="008D6CCC"/>
    <w:rsid w:val="008E6BA0"/>
    <w:rsid w:val="00920125"/>
    <w:rsid w:val="00A066ED"/>
    <w:rsid w:val="00A135C4"/>
    <w:rsid w:val="00BA458A"/>
    <w:rsid w:val="00BF0B53"/>
    <w:rsid w:val="00C445B0"/>
    <w:rsid w:val="00CD78E9"/>
    <w:rsid w:val="00EF7317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697C4"/>
  <w15:docId w15:val="{B47F8E0E-7DAD-4FC8-9BF6-B679F4B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孙惠敏</cp:lastModifiedBy>
  <cp:revision>14</cp:revision>
  <cp:lastPrinted>2020-06-28T05:14:00Z</cp:lastPrinted>
  <dcterms:created xsi:type="dcterms:W3CDTF">2020-05-11T07:05:00Z</dcterms:created>
  <dcterms:modified xsi:type="dcterms:W3CDTF">2026-06-16T03:19:00Z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