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E225A9" w:rsidRPr="00E225A9">
        <w:rPr>
          <w:rFonts w:ascii="仿宋" w:eastAsia="仿宋" w:hAnsi="仿宋" w:hint="eastAsia"/>
          <w:sz w:val="28"/>
          <w:szCs w:val="28"/>
          <w:u w:val="single"/>
        </w:rPr>
        <w:t>珠海机场官网</w:t>
      </w:r>
      <w:r w:rsidR="001D49C6">
        <w:rPr>
          <w:rFonts w:ascii="仿宋" w:eastAsia="仿宋" w:hAnsi="仿宋" w:hint="eastAsia"/>
          <w:sz w:val="28"/>
          <w:szCs w:val="28"/>
          <w:u w:val="single"/>
        </w:rPr>
        <w:t>升级</w:t>
      </w:r>
      <w:r w:rsidR="00E225A9" w:rsidRPr="00E225A9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789" w:type="dxa"/>
        <w:tblInd w:w="-34" w:type="dxa"/>
        <w:tblLook w:val="04A0" w:firstRow="1" w:lastRow="0" w:firstColumn="1" w:lastColumn="0" w:noHBand="0" w:noVBand="1"/>
      </w:tblPr>
      <w:tblGrid>
        <w:gridCol w:w="709"/>
        <w:gridCol w:w="5441"/>
        <w:gridCol w:w="2639"/>
      </w:tblGrid>
      <w:tr w:rsidR="00165242" w:rsidTr="00FD6891">
        <w:tc>
          <w:tcPr>
            <w:tcW w:w="709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5441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639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FD6891" w:rsidTr="00FD6891">
        <w:tc>
          <w:tcPr>
            <w:tcW w:w="709" w:type="dxa"/>
          </w:tcPr>
          <w:p w:rsidR="00FD6891" w:rsidRPr="00A135C4" w:rsidRDefault="00FD6891" w:rsidP="00FD689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441" w:type="dxa"/>
          </w:tcPr>
          <w:p w:rsidR="00FD6891" w:rsidRPr="00FD6891" w:rsidRDefault="00FD6891" w:rsidP="00FD689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FD6891">
              <w:rPr>
                <w:rFonts w:ascii="仿宋" w:eastAsia="仿宋" w:hAnsi="仿宋" w:hint="eastAsia"/>
                <w:sz w:val="24"/>
              </w:rPr>
              <w:t>《供应商登记注册表》（加盖公章）；</w:t>
            </w:r>
          </w:p>
        </w:tc>
        <w:tc>
          <w:tcPr>
            <w:tcW w:w="2639" w:type="dxa"/>
          </w:tcPr>
          <w:p w:rsidR="00FD6891" w:rsidRPr="00383D28" w:rsidRDefault="00FD6891" w:rsidP="00FD689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FD6891" w:rsidTr="00FD6891">
        <w:tc>
          <w:tcPr>
            <w:tcW w:w="709" w:type="dxa"/>
          </w:tcPr>
          <w:p w:rsidR="00FD6891" w:rsidRPr="00A135C4" w:rsidRDefault="00FD6891" w:rsidP="00FD689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441" w:type="dxa"/>
          </w:tcPr>
          <w:p w:rsidR="00FD6891" w:rsidRPr="00FD6891" w:rsidRDefault="00FD6891" w:rsidP="00FD689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FD6891">
              <w:rPr>
                <w:rFonts w:ascii="仿宋" w:eastAsia="仿宋" w:hAnsi="仿宋" w:hint="eastAsia"/>
                <w:sz w:val="24"/>
              </w:rPr>
              <w:t>营业执照或其他组织的经营资质证明（加盖公章）；</w:t>
            </w:r>
          </w:p>
        </w:tc>
        <w:tc>
          <w:tcPr>
            <w:tcW w:w="2639" w:type="dxa"/>
          </w:tcPr>
          <w:p w:rsidR="00FD6891" w:rsidRPr="00383D28" w:rsidRDefault="00FD6891" w:rsidP="00FD689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FD6891" w:rsidTr="00FD6891">
        <w:tc>
          <w:tcPr>
            <w:tcW w:w="709" w:type="dxa"/>
          </w:tcPr>
          <w:p w:rsidR="00FD6891" w:rsidRPr="00A135C4" w:rsidRDefault="00FD6891" w:rsidP="00FD689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441" w:type="dxa"/>
          </w:tcPr>
          <w:p w:rsidR="00FD6891" w:rsidRPr="00FD6891" w:rsidRDefault="00FD6891" w:rsidP="00FD689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FD6891">
              <w:rPr>
                <w:rFonts w:ascii="仿宋" w:eastAsia="仿宋" w:hAnsi="仿宋" w:hint="eastAsia"/>
                <w:sz w:val="24"/>
              </w:rPr>
              <w:t>《供应商不良行为管理》（加盖公章）。</w:t>
            </w:r>
            <w:r w:rsidRPr="00FD6891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2639" w:type="dxa"/>
          </w:tcPr>
          <w:p w:rsidR="00FD6891" w:rsidRPr="00383D28" w:rsidRDefault="00FD6891" w:rsidP="00FD689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FD6891">
        <w:tc>
          <w:tcPr>
            <w:tcW w:w="709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5441" w:type="dxa"/>
          </w:tcPr>
          <w:p w:rsidR="00383D28" w:rsidRDefault="00FD6891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</w:t>
            </w:r>
            <w:r w:rsidRPr="00D344D5">
              <w:rPr>
                <w:rFonts w:ascii="仿宋" w:eastAsia="仿宋" w:hAnsi="仿宋" w:cs="仿宋" w:hint="eastAsia"/>
                <w:sz w:val="24"/>
              </w:rPr>
              <w:t>有</w:t>
            </w:r>
            <w:r>
              <w:rPr>
                <w:rFonts w:ascii="仿宋" w:eastAsia="仿宋" w:hAnsi="仿宋" w:cs="仿宋" w:hint="eastAsia"/>
                <w:sz w:val="24"/>
              </w:rPr>
              <w:t>《</w:t>
            </w:r>
            <w:r w:rsidRPr="00D344D5">
              <w:rPr>
                <w:rFonts w:ascii="仿宋" w:eastAsia="仿宋" w:hAnsi="仿宋" w:cs="仿宋" w:hint="eastAsia"/>
                <w:sz w:val="24"/>
              </w:rPr>
              <w:t>高新技术企业证书</w:t>
            </w:r>
            <w:r w:rsidRPr="0013519A">
              <w:rPr>
                <w:rFonts w:ascii="仿宋" w:eastAsia="仿宋" w:hAnsi="仿宋" w:cs="仿宋" w:hint="eastAsia"/>
                <w:sz w:val="24"/>
              </w:rPr>
              <w:t>》</w:t>
            </w:r>
            <w:r>
              <w:rPr>
                <w:rFonts w:ascii="仿宋" w:eastAsia="仿宋" w:hAnsi="仿宋" w:cs="仿宋" w:hint="eastAsia"/>
                <w:sz w:val="24"/>
              </w:rPr>
              <w:t>及一份</w:t>
            </w:r>
            <w:r w:rsidRPr="00F54FD6">
              <w:rPr>
                <w:rFonts w:ascii="仿宋" w:eastAsia="仿宋" w:hAnsi="仿宋" w:cs="仿宋" w:hint="eastAsia"/>
                <w:sz w:val="24"/>
              </w:rPr>
              <w:t>《软件著作权证书》，提供证书复印件加盖公章</w:t>
            </w:r>
          </w:p>
        </w:tc>
        <w:tc>
          <w:tcPr>
            <w:tcW w:w="2639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FD6891">
        <w:tc>
          <w:tcPr>
            <w:tcW w:w="709" w:type="dxa"/>
          </w:tcPr>
          <w:p w:rsidR="00383D28" w:rsidRPr="00A135C4" w:rsidRDefault="001D49C6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5441" w:type="dxa"/>
          </w:tcPr>
          <w:p w:rsidR="00383D28" w:rsidRDefault="00FD6891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731AD">
              <w:rPr>
                <w:rFonts w:ascii="仿宋" w:eastAsia="仿宋" w:hAnsi="仿宋" w:cs="仿宋" w:hint="eastAsia"/>
                <w:sz w:val="24"/>
              </w:rPr>
              <w:t>2022年1月1日至今，具有机场或其他企事业单位官方网站的后台开发、APP开发、小程序开发或者物联网开发项目案例经验（满足其中一项），同步提供相关案例的合同复印件并加盖公章</w:t>
            </w:r>
          </w:p>
        </w:tc>
        <w:tc>
          <w:tcPr>
            <w:tcW w:w="2639" w:type="dxa"/>
            <w:vAlign w:val="center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FD6891" w:rsidTr="00FD6891">
        <w:tc>
          <w:tcPr>
            <w:tcW w:w="709" w:type="dxa"/>
          </w:tcPr>
          <w:p w:rsidR="00FD6891" w:rsidRDefault="00FD6891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5441" w:type="dxa"/>
          </w:tcPr>
          <w:p w:rsidR="00FD6891" w:rsidRPr="006731AD" w:rsidRDefault="00FD6891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z w:val="24"/>
              </w:rPr>
            </w:pPr>
            <w:r w:rsidRPr="00F54FD6">
              <w:rPr>
                <w:rFonts w:ascii="仿宋" w:eastAsia="仿宋" w:hAnsi="仿宋" w:cs="仿宋" w:hint="eastAsia"/>
                <w:sz w:val="24"/>
              </w:rPr>
              <w:t>可满足</w:t>
            </w:r>
            <w:r>
              <w:rPr>
                <w:rFonts w:ascii="仿宋" w:eastAsia="仿宋" w:hAnsi="仿宋" w:cs="仿宋" w:hint="eastAsia"/>
                <w:sz w:val="24"/>
              </w:rPr>
              <w:t>本项目系统培训、紧急售后响应、技术问题协助等各项服务要求，并提供</w:t>
            </w:r>
            <w:r w:rsidRPr="00F54FD6">
              <w:rPr>
                <w:rFonts w:ascii="仿宋" w:eastAsia="仿宋" w:hAnsi="仿宋" w:cs="仿宋" w:hint="eastAsia"/>
                <w:sz w:val="24"/>
              </w:rPr>
              <w:t>《供应商服务承诺书》加盖公章</w:t>
            </w:r>
          </w:p>
        </w:tc>
        <w:tc>
          <w:tcPr>
            <w:tcW w:w="2639" w:type="dxa"/>
            <w:vAlign w:val="center"/>
          </w:tcPr>
          <w:p w:rsidR="00FD6891" w:rsidRPr="00383D28" w:rsidRDefault="00FD6891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33D4B" w:rsidTr="00FD6891">
        <w:tc>
          <w:tcPr>
            <w:tcW w:w="709" w:type="dxa"/>
          </w:tcPr>
          <w:p w:rsidR="00333D4B" w:rsidRDefault="00333D4B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5441" w:type="dxa"/>
          </w:tcPr>
          <w:p w:rsidR="00333D4B" w:rsidRPr="00F54FD6" w:rsidRDefault="00333D4B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</w:t>
            </w:r>
            <w:r w:rsidRPr="00333D4B">
              <w:rPr>
                <w:rFonts w:ascii="仿宋" w:eastAsia="仿宋" w:hAnsi="仿宋" w:cs="仿宋" w:hint="eastAsia"/>
                <w:sz w:val="24"/>
              </w:rPr>
              <w:t>珠海机场官网开发项目采购需求</w:t>
            </w:r>
            <w:r>
              <w:rPr>
                <w:rFonts w:ascii="仿宋" w:eastAsia="仿宋" w:hAnsi="仿宋" w:cs="仿宋" w:hint="eastAsia"/>
                <w:sz w:val="24"/>
              </w:rPr>
              <w:t>》</w:t>
            </w:r>
            <w:r w:rsidRPr="00F54FD6">
              <w:rPr>
                <w:rFonts w:ascii="仿宋" w:eastAsia="仿宋" w:hAnsi="仿宋" w:cs="仿宋" w:hint="eastAsia"/>
                <w:sz w:val="24"/>
              </w:rPr>
              <w:t>加盖公章</w:t>
            </w:r>
          </w:p>
        </w:tc>
        <w:tc>
          <w:tcPr>
            <w:tcW w:w="2639" w:type="dxa"/>
            <w:vAlign w:val="center"/>
          </w:tcPr>
          <w:p w:rsidR="00333D4B" w:rsidRPr="00383D28" w:rsidRDefault="00333D4B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</w:t>
      </w:r>
      <w:r w:rsidR="001D49C6">
        <w:rPr>
          <w:rFonts w:ascii="仿宋" w:eastAsia="仿宋" w:hAnsi="仿宋"/>
          <w:sz w:val="28"/>
          <w:szCs w:val="28"/>
        </w:rPr>
        <w:t>6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p w:rsidR="008E6BA0" w:rsidRDefault="008E6BA0" w:rsidP="00625ADC">
      <w:pPr>
        <w:ind w:firstLine="420"/>
      </w:pPr>
    </w:p>
    <w:sectPr w:rsidR="008E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1D49C6"/>
    <w:rsid w:val="00325517"/>
    <w:rsid w:val="00333D4B"/>
    <w:rsid w:val="00383D28"/>
    <w:rsid w:val="00625ADC"/>
    <w:rsid w:val="008E6BA0"/>
    <w:rsid w:val="009304DB"/>
    <w:rsid w:val="00E225A9"/>
    <w:rsid w:val="00F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DE65"/>
  <w15:docId w15:val="{E94F26FB-B920-4B91-993A-92BB30BA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891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D68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8</cp:revision>
  <cp:lastPrinted>2026-02-05T06:22:00Z</cp:lastPrinted>
  <dcterms:created xsi:type="dcterms:W3CDTF">2020-05-11T07:08:00Z</dcterms:created>
  <dcterms:modified xsi:type="dcterms:W3CDTF">2026-02-25T07:09:00Z</dcterms:modified>
</cp:coreProperties>
</file>